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FF" w:rsidRDefault="003F78FF" w:rsidP="003F78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ABSTRACT </w:t>
      </w:r>
    </w:p>
    <w:p w:rsidR="003F78FF" w:rsidRDefault="003F78FF" w:rsidP="003F78F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„</w:t>
      </w:r>
      <w:proofErr w:type="spellStart"/>
      <w:r>
        <w:rPr>
          <w:i/>
          <w:sz w:val="28"/>
          <w:szCs w:val="28"/>
        </w:rPr>
        <w:t>Call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for</w:t>
      </w:r>
      <w:proofErr w:type="spellEnd"/>
      <w:r>
        <w:rPr>
          <w:i/>
          <w:sz w:val="28"/>
          <w:szCs w:val="28"/>
        </w:rPr>
        <w:t xml:space="preserve"> Shift in </w:t>
      </w:r>
      <w:proofErr w:type="spellStart"/>
      <w:r>
        <w:rPr>
          <w:i/>
          <w:sz w:val="28"/>
          <w:szCs w:val="28"/>
        </w:rPr>
        <w:t>Language</w:t>
      </w:r>
      <w:proofErr w:type="spellEnd"/>
      <w:r>
        <w:rPr>
          <w:i/>
          <w:sz w:val="28"/>
          <w:szCs w:val="28"/>
        </w:rPr>
        <w:t xml:space="preserve"> Education”</w:t>
      </w:r>
    </w:p>
    <w:p w:rsidR="003F78FF" w:rsidRPr="003F78FF" w:rsidRDefault="003F78FF" w:rsidP="003F78FF">
      <w:pPr>
        <w:jc w:val="center"/>
        <w:rPr>
          <w:sz w:val="28"/>
          <w:szCs w:val="28"/>
        </w:rPr>
      </w:pPr>
      <w:r w:rsidRPr="003F78FF">
        <w:rPr>
          <w:sz w:val="28"/>
          <w:szCs w:val="28"/>
        </w:rPr>
        <w:t>(Gabriella KISS, PhD FLTC FMSOT)</w:t>
      </w:r>
      <w:bookmarkStart w:id="0" w:name="_GoBack"/>
      <w:bookmarkEnd w:id="0"/>
    </w:p>
    <w:p w:rsidR="003F78FF" w:rsidRDefault="003F78FF"/>
    <w:p w:rsidR="000A6C66" w:rsidRDefault="003F78FF">
      <w:proofErr w:type="spellStart"/>
      <w:r>
        <w:t>This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an </w:t>
      </w:r>
      <w:proofErr w:type="spellStart"/>
      <w:r>
        <w:t>urgent</w:t>
      </w:r>
      <w:proofErr w:type="spellEnd"/>
      <w:r>
        <w:t xml:space="preserve"> </w:t>
      </w:r>
      <w:proofErr w:type="spellStart"/>
      <w:r>
        <w:rPr>
          <w:b/>
          <w:bCs/>
        </w:rPr>
        <w:t>call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a shift in modern </w:t>
      </w:r>
      <w:proofErr w:type="spellStart"/>
      <w:r>
        <w:rPr>
          <w:b/>
          <w:bCs/>
        </w:rPr>
        <w:t>language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education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adapt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posed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accelerated</w:t>
      </w:r>
      <w:proofErr w:type="spellEnd"/>
      <w:r>
        <w:t xml:space="preserve">,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of </w:t>
      </w:r>
      <w:r>
        <w:rPr>
          <w:b/>
          <w:bCs/>
        </w:rPr>
        <w:t>AI</w:t>
      </w:r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profound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of </w:t>
      </w:r>
      <w:proofErr w:type="spellStart"/>
      <w:r>
        <w:rPr>
          <w:b/>
          <w:bCs/>
        </w:rPr>
        <w:t>social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media</w:t>
      </w:r>
      <w:proofErr w:type="spellEnd"/>
      <w:r>
        <w:t xml:space="preserve">. </w:t>
      </w:r>
      <w:proofErr w:type="spellStart"/>
      <w:r>
        <w:t>Educators</w:t>
      </w:r>
      <w:proofErr w:type="spellEnd"/>
      <w:r>
        <w:t xml:space="preserve"> must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boom,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perception</w:t>
      </w:r>
      <w:proofErr w:type="spellEnd"/>
      <w:r>
        <w:t xml:space="preserve"> of English being "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,"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distinct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of </w:t>
      </w:r>
      <w:proofErr w:type="spellStart"/>
      <w:r>
        <w:rPr>
          <w:b/>
          <w:bCs/>
        </w:rPr>
        <w:t>Gen</w:t>
      </w:r>
      <w:proofErr w:type="spellEnd"/>
      <w:r>
        <w:rPr>
          <w:b/>
          <w:bCs/>
        </w:rPr>
        <w:t xml:space="preserve">-Z and </w:t>
      </w:r>
      <w:proofErr w:type="spellStart"/>
      <w:r>
        <w:rPr>
          <w:b/>
          <w:bCs/>
        </w:rPr>
        <w:t>Gen-Alpha</w:t>
      </w:r>
      <w:proofErr w:type="spellEnd"/>
      <w:r>
        <w:t xml:space="preserve">. A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is </w:t>
      </w:r>
      <w:proofErr w:type="spellStart"/>
      <w:r>
        <w:t>overcoming</w:t>
      </w:r>
      <w:proofErr w:type="spellEnd"/>
      <w:r>
        <w:t xml:space="preserve"> </w:t>
      </w:r>
      <w:proofErr w:type="spellStart"/>
      <w:r>
        <w:rPr>
          <w:b/>
          <w:bCs/>
        </w:rPr>
        <w:t>generational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issues</w:t>
      </w:r>
      <w:proofErr w:type="spellEnd"/>
      <w:r>
        <w:t xml:space="preserve"> and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rPr>
          <w:b/>
          <w:bCs/>
        </w:rPr>
        <w:t>interdisciplinary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approaches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foster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perception</w:t>
      </w:r>
      <w:proofErr w:type="spellEnd"/>
      <w:r>
        <w:t xml:space="preserve"> and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. The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argues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outdated</w:t>
      </w:r>
      <w:proofErr w:type="spellEnd"/>
      <w:r>
        <w:t xml:space="preserve">, </w:t>
      </w:r>
      <w:proofErr w:type="spellStart"/>
      <w:r>
        <w:t>decentralized</w:t>
      </w:r>
      <w:proofErr w:type="spellEnd"/>
      <w:r>
        <w:t xml:space="preserve">, and </w:t>
      </w:r>
      <w:proofErr w:type="spellStart"/>
      <w:r>
        <w:t>unproductive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, </w:t>
      </w:r>
      <w:proofErr w:type="spellStart"/>
      <w:r>
        <w:t>tailored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thorough</w:t>
      </w:r>
      <w:proofErr w:type="spellEnd"/>
      <w:r>
        <w:t xml:space="preserve"> </w:t>
      </w:r>
      <w:proofErr w:type="spellStart"/>
      <w:r>
        <w:rPr>
          <w:b/>
          <w:bCs/>
        </w:rPr>
        <w:t>Needs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Analysis</w:t>
      </w:r>
      <w:proofErr w:type="spellEnd"/>
      <w:r>
        <w:t xml:space="preserve"> and </w:t>
      </w:r>
      <w:proofErr w:type="spellStart"/>
      <w:r>
        <w:t>clear</w:t>
      </w:r>
      <w:proofErr w:type="spellEnd"/>
      <w:r>
        <w:t xml:space="preserve">, modern </w:t>
      </w:r>
      <w:proofErr w:type="spellStart"/>
      <w:r>
        <w:t>objectives</w:t>
      </w:r>
      <w:proofErr w:type="spellEnd"/>
      <w:r>
        <w:t xml:space="preserve">.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a </w:t>
      </w:r>
      <w:proofErr w:type="spellStart"/>
      <w:r>
        <w:t>structured</w:t>
      </w:r>
      <w:proofErr w:type="spellEnd"/>
      <w:r>
        <w:t xml:space="preserve">, </w:t>
      </w:r>
      <w:proofErr w:type="spellStart"/>
      <w:r>
        <w:rPr>
          <w:b/>
          <w:bCs/>
        </w:rPr>
        <w:t>step-by-step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coalition</w:t>
      </w:r>
      <w:proofErr w:type="spellEnd"/>
      <w:r>
        <w:rPr>
          <w:b/>
          <w:bCs/>
        </w:rPr>
        <w:t xml:space="preserve">-building </w:t>
      </w:r>
      <w:proofErr w:type="spellStart"/>
      <w:r>
        <w:rPr>
          <w:b/>
          <w:bCs/>
        </w:rPr>
        <w:t>process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tailored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, </w:t>
      </w:r>
      <w:proofErr w:type="spellStart"/>
      <w:r>
        <w:t>refreshing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internationalization</w:t>
      </w:r>
      <w:proofErr w:type="spellEnd"/>
      <w:r>
        <w:t xml:space="preserve">, and </w:t>
      </w:r>
      <w:proofErr w:type="spellStart"/>
      <w:r>
        <w:t>establishing</w:t>
      </w:r>
      <w:proofErr w:type="spellEnd"/>
      <w:r>
        <w:t xml:space="preserve"> consistent monitoring. </w:t>
      </w:r>
      <w:proofErr w:type="spellStart"/>
      <w:r>
        <w:t>Ultimately</w:t>
      </w:r>
      <w:proofErr w:type="spellEnd"/>
      <w:r>
        <w:t xml:space="preserve">,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demands</w:t>
      </w:r>
      <w:proofErr w:type="spellEnd"/>
      <w:r>
        <w:t xml:space="preserve"> an </w:t>
      </w:r>
      <w:proofErr w:type="spellStart"/>
      <w:r>
        <w:t>urgent</w:t>
      </w:r>
      <w:proofErr w:type="spellEnd"/>
      <w:r>
        <w:t xml:space="preserve"> </w:t>
      </w:r>
      <w:proofErr w:type="spellStart"/>
      <w:r>
        <w:rPr>
          <w:b/>
          <w:bCs/>
        </w:rPr>
        <w:t>mindset</w:t>
      </w:r>
      <w:proofErr w:type="spellEnd"/>
      <w:r>
        <w:rPr>
          <w:b/>
          <w:bCs/>
        </w:rPr>
        <w:t xml:space="preserve"> shift</w:t>
      </w:r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,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rPr>
          <w:b/>
          <w:bCs/>
        </w:rPr>
        <w:t>best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practices</w:t>
      </w:r>
      <w:proofErr w:type="spellEnd"/>
      <w:r>
        <w:t xml:space="preserve">, </w:t>
      </w:r>
      <w:proofErr w:type="spellStart"/>
      <w:r>
        <w:t>enhancing</w:t>
      </w:r>
      <w:proofErr w:type="spellEnd"/>
      <w:r>
        <w:t xml:space="preserve"> </w:t>
      </w:r>
      <w:proofErr w:type="spellStart"/>
      <w:r>
        <w:t>creativity</w:t>
      </w:r>
      <w:proofErr w:type="spellEnd"/>
      <w:r>
        <w:t xml:space="preserve">, and </w:t>
      </w:r>
      <w:proofErr w:type="spellStart"/>
      <w:r>
        <w:t>cultivating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rPr>
          <w:b/>
          <w:bCs/>
        </w:rPr>
        <w:t>Common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Success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and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alike</w:t>
      </w:r>
      <w:proofErr w:type="spellEnd"/>
      <w:r>
        <w:t>.</w:t>
      </w:r>
    </w:p>
    <w:sectPr w:rsidR="000A6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FF"/>
    <w:rsid w:val="000A6C66"/>
    <w:rsid w:val="003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7A63"/>
  <w15:chartTrackingRefBased/>
  <w15:docId w15:val="{69868F22-AFFC-4DCB-9D0A-0525FDF8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Kiss</dc:creator>
  <cp:keywords/>
  <dc:description/>
  <cp:lastModifiedBy>Gabriella Kiss</cp:lastModifiedBy>
  <cp:revision>1</cp:revision>
  <dcterms:created xsi:type="dcterms:W3CDTF">2025-11-11T06:15:00Z</dcterms:created>
  <dcterms:modified xsi:type="dcterms:W3CDTF">2025-11-11T06:18:00Z</dcterms:modified>
</cp:coreProperties>
</file>